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CF" w:rsidRDefault="00A662F0" w:rsidP="00001F08">
      <w:pPr>
        <w:widowControl/>
        <w:jc w:val="center"/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 w:hint="eastAsia"/>
        </w:rPr>
        <w:t>O</w:t>
      </w:r>
      <w:r>
        <w:rPr>
          <w:rFonts w:asciiTheme="minorEastAsia" w:hAnsiTheme="minorEastAsia"/>
        </w:rPr>
        <w:t>OO</w:t>
      </w:r>
      <w:bookmarkStart w:id="0" w:name="_GoBack"/>
      <w:bookmarkEnd w:id="0"/>
      <w:r w:rsidR="002651CF" w:rsidRPr="00937E1B">
        <w:rPr>
          <w:rFonts w:asciiTheme="minorEastAsia" w:hAnsiTheme="minorEastAsia" w:hint="eastAsia"/>
          <w:b/>
          <w:sz w:val="28"/>
          <w:szCs w:val="24"/>
        </w:rPr>
        <w:t>學年度成淵閱讀筆記簿心得寫作優良作品</w:t>
      </w:r>
    </w:p>
    <w:p w:rsidR="002651CF" w:rsidRPr="007D6891" w:rsidRDefault="002651CF" w:rsidP="00001F08">
      <w:pPr>
        <w:pStyle w:val="a4"/>
        <w:rPr>
          <w:color w:val="FF0000"/>
        </w:rPr>
      </w:pPr>
      <w:bookmarkStart w:id="1" w:name="_Toc69384275"/>
      <w:r w:rsidRPr="007D6891">
        <w:rPr>
          <w:rFonts w:hint="eastAsia"/>
          <w:color w:val="FF0000"/>
        </w:rPr>
        <w:t>班級</w:t>
      </w:r>
      <w:r w:rsidRPr="007D6891">
        <w:rPr>
          <w:color w:val="FF0000"/>
        </w:rPr>
        <w:t xml:space="preserve"> </w:t>
      </w:r>
      <w:r w:rsidRPr="007D6891">
        <w:rPr>
          <w:rFonts w:hint="eastAsia"/>
          <w:color w:val="FF0000"/>
        </w:rPr>
        <w:t>/</w:t>
      </w:r>
      <w:r w:rsidRPr="007D6891">
        <w:rPr>
          <w:color w:val="FF0000"/>
        </w:rPr>
        <w:t xml:space="preserve"> </w:t>
      </w:r>
      <w:r w:rsidRPr="007D6891">
        <w:rPr>
          <w:rFonts w:hint="eastAsia"/>
          <w:color w:val="FF0000"/>
        </w:rPr>
        <w:t>姓名 /</w:t>
      </w:r>
      <w:r w:rsidRPr="007D6891">
        <w:rPr>
          <w:color w:val="FF0000"/>
        </w:rPr>
        <w:t xml:space="preserve"> </w:t>
      </w:r>
      <w:bookmarkEnd w:id="1"/>
      <w:r w:rsidRPr="007D6891">
        <w:rPr>
          <w:rFonts w:hint="eastAsia"/>
          <w:color w:val="FF0000"/>
        </w:rPr>
        <w:t>書名</w:t>
      </w:r>
    </w:p>
    <w:p w:rsidR="002651CF" w:rsidRDefault="002651CF" w:rsidP="00001F08">
      <w:pPr>
        <w:jc w:val="both"/>
        <w:rPr>
          <w:rFonts w:asciiTheme="minorEastAsia" w:hAnsiTheme="minorEastAsia"/>
        </w:rPr>
      </w:pPr>
      <w:r w:rsidRPr="006B1289">
        <w:rPr>
          <w:rFonts w:asciiTheme="minorEastAsia" w:hAnsiTheme="minorEastAsia" w:hint="eastAsia"/>
        </w:rPr>
        <w:t>學</w:t>
      </w:r>
      <w:r w:rsidRPr="006B1289">
        <w:rPr>
          <w:rFonts w:asciiTheme="minorEastAsia" w:hAnsiTheme="minorEastAsia"/>
        </w:rPr>
        <w:t xml:space="preserve">    </w:t>
      </w:r>
      <w:r w:rsidRPr="006B1289">
        <w:rPr>
          <w:rFonts w:asciiTheme="minorEastAsia" w:hAnsiTheme="minorEastAsia" w:hint="eastAsia"/>
        </w:rPr>
        <w:t>生：</w:t>
      </w:r>
      <w:r>
        <w:rPr>
          <w:rFonts w:asciiTheme="minorEastAsia" w:hAnsiTheme="minorEastAsia" w:hint="eastAsia"/>
        </w:rPr>
        <w:t>(班級座號)11011</w:t>
      </w:r>
      <w:r w:rsidRPr="006B1289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林O</w:t>
      </w:r>
      <w:r>
        <w:rPr>
          <w:rFonts w:asciiTheme="minorEastAsia" w:hAnsiTheme="minorEastAsia"/>
        </w:rPr>
        <w:t>O</w:t>
      </w:r>
      <w:r w:rsidRPr="006B1289">
        <w:rPr>
          <w:rFonts w:asciiTheme="minorEastAsia" w:hAnsiTheme="minorEastAsia"/>
        </w:rPr>
        <w:br/>
      </w:r>
      <w:r>
        <w:rPr>
          <w:rFonts w:asciiTheme="minorEastAsia" w:hAnsiTheme="minorEastAsia" w:hint="eastAsia"/>
        </w:rPr>
        <w:t>指導老師：O</w:t>
      </w:r>
      <w:r>
        <w:rPr>
          <w:rFonts w:asciiTheme="minorEastAsia" w:hAnsiTheme="minorEastAsia"/>
        </w:rPr>
        <w:t>OO</w:t>
      </w:r>
      <w:r w:rsidRPr="006B1289">
        <w:rPr>
          <w:rFonts w:asciiTheme="minorEastAsia" w:hAnsiTheme="minorEastAsia" w:hint="eastAsia"/>
        </w:rPr>
        <w:t>老師</w:t>
      </w:r>
      <w:r w:rsidRPr="006B1289">
        <w:rPr>
          <w:rFonts w:asciiTheme="minorEastAsia" w:hAnsiTheme="minorEastAsia"/>
        </w:rPr>
        <w:br/>
      </w:r>
      <w:r w:rsidRPr="006B1289">
        <w:rPr>
          <w:rFonts w:asciiTheme="minorEastAsia" w:hAnsiTheme="minorEastAsia" w:hint="eastAsia"/>
        </w:rPr>
        <w:t>書</w:t>
      </w:r>
      <w:r w:rsidRPr="006B1289">
        <w:rPr>
          <w:rFonts w:asciiTheme="minorEastAsia" w:hAnsiTheme="minorEastAsia"/>
        </w:rPr>
        <w:t xml:space="preserve">    </w:t>
      </w:r>
      <w:r>
        <w:rPr>
          <w:rFonts w:asciiTheme="minorEastAsia" w:hAnsiTheme="minorEastAsia" w:hint="eastAsia"/>
        </w:rPr>
        <w:t>名：</w:t>
      </w:r>
      <w:r w:rsidRPr="006B1289">
        <w:rPr>
          <w:rFonts w:asciiTheme="minorEastAsia" w:hAnsiTheme="minorEastAsia"/>
        </w:rPr>
        <w:br/>
      </w:r>
      <w:r>
        <w:rPr>
          <w:rFonts w:asciiTheme="minorEastAsia" w:hAnsiTheme="minorEastAsia" w:hint="eastAsia"/>
        </w:rPr>
        <w:t>書籍作者：</w:t>
      </w:r>
      <w:r w:rsidRPr="006B1289">
        <w:rPr>
          <w:rFonts w:asciiTheme="minorEastAsia" w:hAnsiTheme="minorEastAsia"/>
        </w:rPr>
        <w:br/>
      </w:r>
      <w:r>
        <w:rPr>
          <w:rFonts w:asciiTheme="minorEastAsia" w:hAnsiTheme="minorEastAsia" w:hint="eastAsia"/>
        </w:rPr>
        <w:t>出版單位：</w:t>
      </w:r>
      <w:r w:rsidRPr="006B1289">
        <w:rPr>
          <w:rFonts w:asciiTheme="minorEastAsia" w:hAnsiTheme="minorEastAsia"/>
        </w:rPr>
        <w:br/>
      </w:r>
      <w:r w:rsidRPr="006B1289">
        <w:rPr>
          <w:rFonts w:asciiTheme="minorEastAsia" w:hAnsiTheme="minorEastAsia" w:hint="eastAsia"/>
        </w:rPr>
        <w:t>出</w:t>
      </w:r>
      <w:r w:rsidRPr="006B1289">
        <w:rPr>
          <w:rFonts w:asciiTheme="minorEastAsia" w:hAnsiTheme="minorEastAsia"/>
        </w:rPr>
        <w:t xml:space="preserve"> </w:t>
      </w:r>
      <w:r w:rsidRPr="006B1289">
        <w:rPr>
          <w:rFonts w:asciiTheme="minorEastAsia" w:hAnsiTheme="minorEastAsia" w:hint="eastAsia"/>
        </w:rPr>
        <w:t>版</w:t>
      </w:r>
      <w:r w:rsidRPr="006B1289">
        <w:rPr>
          <w:rFonts w:asciiTheme="minorEastAsia" w:hAnsiTheme="minorEastAsia"/>
        </w:rPr>
        <w:t xml:space="preserve"> </w:t>
      </w:r>
      <w:r w:rsidRPr="006B1289">
        <w:rPr>
          <w:rFonts w:asciiTheme="minorEastAsia" w:hAnsiTheme="minorEastAsia" w:hint="eastAsia"/>
        </w:rPr>
        <w:t>年：</w:t>
      </w:r>
    </w:p>
    <w:p w:rsidR="002651CF" w:rsidRPr="00001F08" w:rsidRDefault="00001F08" w:rsidP="00001F08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b/>
          <w:color w:val="00B0F0"/>
        </w:rPr>
      </w:pPr>
      <w:r w:rsidRPr="006E6723">
        <w:rPr>
          <w:rFonts w:asciiTheme="minorEastAsia" w:eastAsiaTheme="minorEastAsia" w:hAnsiTheme="minorEastAsia" w:hint="eastAsia"/>
          <w:b/>
          <w:color w:val="00B0F0"/>
        </w:rPr>
        <w:t>(空一行)</w:t>
      </w:r>
    </w:p>
    <w:p w:rsidR="002651CF" w:rsidRPr="00E519C5" w:rsidRDefault="002651CF" w:rsidP="00001F08">
      <w:pPr>
        <w:pStyle w:val="a3"/>
        <w:numPr>
          <w:ilvl w:val="0"/>
          <w:numId w:val="1"/>
        </w:numPr>
        <w:ind w:leftChars="0"/>
        <w:jc w:val="both"/>
        <w:rPr>
          <w:rFonts w:asciiTheme="minorEastAsia" w:eastAsiaTheme="minorEastAsia" w:hAnsiTheme="minorEastAsia"/>
          <w:b/>
        </w:rPr>
      </w:pPr>
      <w:r w:rsidRPr="00E519C5">
        <w:rPr>
          <w:rFonts w:asciiTheme="minorEastAsia" w:eastAsiaTheme="minorEastAsia" w:hAnsiTheme="minorEastAsia" w:hint="eastAsia"/>
          <w:b/>
        </w:rPr>
        <w:t>相關書訊：</w:t>
      </w:r>
      <w:r w:rsidRPr="002651CF">
        <w:rPr>
          <w:rFonts w:asciiTheme="minorEastAsia" w:eastAsiaTheme="minorEastAsia" w:hAnsiTheme="minorEastAsia"/>
          <w:b/>
          <w:color w:val="FF0000"/>
        </w:rPr>
        <w:t>(勿更改字型及大小，</w:t>
      </w:r>
      <w:r w:rsidR="00026A01">
        <w:rPr>
          <w:rFonts w:asciiTheme="minorEastAsia" w:eastAsiaTheme="minorEastAsia" w:hAnsiTheme="minorEastAsia"/>
          <w:b/>
          <w:color w:val="FF0000"/>
        </w:rPr>
        <w:t>每段開頭需空兩格，標點符號用全形</w:t>
      </w:r>
      <w:r w:rsidRPr="002651CF">
        <w:rPr>
          <w:rFonts w:asciiTheme="minorEastAsia" w:eastAsiaTheme="minorEastAsia" w:hAnsiTheme="minorEastAsia"/>
          <w:b/>
          <w:color w:val="FF0000"/>
        </w:rPr>
        <w:t>)</w:t>
      </w:r>
    </w:p>
    <w:p w:rsidR="002651CF" w:rsidRPr="002651CF" w:rsidRDefault="006E6723" w:rsidP="00001F08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F4B083" w:themeColor="accent2" w:themeTint="99"/>
        </w:rPr>
      </w:pPr>
      <w:r>
        <w:rPr>
          <w:rFonts w:asciiTheme="minorEastAsia" w:eastAsiaTheme="minorEastAsia" w:hAnsiTheme="minorEastAsia" w:hint="eastAsia"/>
          <w:color w:val="F4B083" w:themeColor="accent2" w:themeTint="99"/>
        </w:rPr>
        <w:t xml:space="preserve">    </w:t>
      </w:r>
      <w:r w:rsidR="002651CF" w:rsidRPr="002651CF">
        <w:rPr>
          <w:rFonts w:asciiTheme="minorEastAsia" w:eastAsiaTheme="minorEastAsia" w:hAnsiTheme="minorEastAsia" w:hint="eastAsia"/>
          <w:color w:val="F4B083" w:themeColor="accent2" w:themeTint="99"/>
        </w:rPr>
        <w:t>作者藉一封封回溯時空的書信，串聯起過往年少歲月與如今看盡人生百態的歷練，領航讀者高速穿越心靈的蟲洞，撞擊出屬於自己的精彩小宇宙。</w:t>
      </w:r>
    </w:p>
    <w:p w:rsidR="002651CF" w:rsidRDefault="006E6723" w:rsidP="00001F08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F4B083" w:themeColor="accent2" w:themeTint="99"/>
        </w:rPr>
      </w:pPr>
      <w:r>
        <w:rPr>
          <w:rFonts w:asciiTheme="minorEastAsia" w:eastAsiaTheme="minorEastAsia" w:hAnsiTheme="minorEastAsia"/>
          <w:color w:val="F4B083" w:themeColor="accent2" w:themeTint="99"/>
        </w:rPr>
        <w:t xml:space="preserve">    </w:t>
      </w:r>
      <w:r w:rsidR="002651CF" w:rsidRPr="002651CF">
        <w:rPr>
          <w:rFonts w:asciiTheme="minorEastAsia" w:eastAsiaTheme="minorEastAsia" w:hAnsiTheme="minorEastAsia" w:hint="eastAsia"/>
          <w:color w:val="F4B083" w:themeColor="accent2" w:themeTint="99"/>
        </w:rPr>
        <w:t>這是一本尋找自我以及生命意義之書。書信體的寫作形式，藉由一篇篇故事昭示讀者，作者既侃侃而談個人的生命思考，也提點青春的徬徨迷惑。</w:t>
      </w:r>
    </w:p>
    <w:p w:rsidR="006E6723" w:rsidRPr="006E6723" w:rsidRDefault="006E6723" w:rsidP="00001F08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b/>
          <w:color w:val="00B0F0"/>
        </w:rPr>
      </w:pPr>
      <w:r w:rsidRPr="006E6723">
        <w:rPr>
          <w:rFonts w:asciiTheme="minorEastAsia" w:eastAsiaTheme="minorEastAsia" w:hAnsiTheme="minorEastAsia" w:hint="eastAsia"/>
          <w:b/>
          <w:color w:val="00B0F0"/>
        </w:rPr>
        <w:t>(空一行)</w:t>
      </w:r>
    </w:p>
    <w:p w:rsidR="002651CF" w:rsidRPr="002651CF" w:rsidRDefault="002651CF" w:rsidP="00001F08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Theme="minorEastAsia" w:eastAsiaTheme="minorEastAsia" w:hAnsiTheme="minorEastAsia"/>
          <w:b/>
          <w:color w:val="FF0000"/>
        </w:rPr>
      </w:pPr>
      <w:r w:rsidRPr="00E519C5">
        <w:rPr>
          <w:rFonts w:asciiTheme="minorEastAsia" w:eastAsiaTheme="minorEastAsia" w:hAnsiTheme="minorEastAsia" w:hint="eastAsia"/>
          <w:b/>
        </w:rPr>
        <w:t>內容摘錄：</w:t>
      </w:r>
      <w:r w:rsidRPr="002651CF">
        <w:rPr>
          <w:rFonts w:asciiTheme="minorEastAsia" w:eastAsiaTheme="minorEastAsia" w:hAnsiTheme="minorEastAsia"/>
          <w:b/>
          <w:color w:val="FF0000"/>
        </w:rPr>
        <w:t>(勿更改字型及大小，</w:t>
      </w:r>
      <w:r w:rsidR="00026A01">
        <w:rPr>
          <w:rFonts w:asciiTheme="minorEastAsia" w:eastAsiaTheme="minorEastAsia" w:hAnsiTheme="minorEastAsia"/>
          <w:b/>
          <w:color w:val="FF0000"/>
        </w:rPr>
        <w:t>每段開頭需空兩格</w:t>
      </w:r>
      <w:r w:rsidRPr="002651CF">
        <w:rPr>
          <w:rFonts w:asciiTheme="minorEastAsia" w:eastAsiaTheme="minorEastAsia" w:hAnsiTheme="minorEastAsia"/>
          <w:b/>
          <w:color w:val="FF0000"/>
        </w:rPr>
        <w:t>，後面標明出處頁碼</w:t>
      </w:r>
      <w:r w:rsidR="00026A01">
        <w:rPr>
          <w:rFonts w:asciiTheme="minorEastAsia" w:eastAsiaTheme="minorEastAsia" w:hAnsiTheme="minorEastAsia"/>
          <w:b/>
          <w:color w:val="FF0000"/>
        </w:rPr>
        <w:t>，標點符號用全形</w:t>
      </w:r>
      <w:r w:rsidR="00026A01" w:rsidRPr="002651CF">
        <w:rPr>
          <w:rFonts w:asciiTheme="minorEastAsia" w:eastAsiaTheme="minorEastAsia" w:hAnsiTheme="minorEastAsia"/>
          <w:b/>
          <w:color w:val="FF0000"/>
        </w:rPr>
        <w:t>)</w:t>
      </w:r>
    </w:p>
    <w:p w:rsidR="002651CF" w:rsidRDefault="002651CF" w:rsidP="00001F08">
      <w:pPr>
        <w:pStyle w:val="Web"/>
        <w:spacing w:before="0" w:beforeAutospacing="0" w:after="0" w:afterAutospacing="0"/>
        <w:ind w:firstLine="480"/>
        <w:rPr>
          <w:rFonts w:asciiTheme="minorEastAsia" w:eastAsiaTheme="minorEastAsia" w:hAnsiTheme="minorEastAsia"/>
          <w:color w:val="FF0000"/>
        </w:rPr>
      </w:pPr>
      <w:r w:rsidRPr="002651CF">
        <w:rPr>
          <w:rFonts w:asciiTheme="minorEastAsia" w:eastAsiaTheme="minorEastAsia" w:hAnsiTheme="minorEastAsia" w:hint="eastAsia"/>
          <w:color w:val="F4B083" w:themeColor="accent2" w:themeTint="99"/>
        </w:rPr>
        <w:t>每個人都有矛盾和衝突，有些人的矛盾和衝突似乎特別多，但如果能將它們整合為一種更高的和諧，那就能散發出獨特的魅力。</w:t>
      </w:r>
      <w:r w:rsidRPr="00026A01">
        <w:rPr>
          <w:rFonts w:asciiTheme="minorEastAsia" w:eastAsiaTheme="minorEastAsia" w:hAnsiTheme="minorEastAsia" w:hint="eastAsia"/>
          <w:color w:val="FF0000"/>
        </w:rPr>
        <w:t>(p.164)</w:t>
      </w:r>
      <w:r w:rsidR="006E6723">
        <w:rPr>
          <w:rFonts w:asciiTheme="minorEastAsia" w:eastAsiaTheme="minorEastAsia" w:hAnsiTheme="minorEastAsia" w:hint="eastAsia"/>
          <w:color w:val="FF0000"/>
        </w:rPr>
        <w:t>【頁碼小寫p</w:t>
      </w:r>
      <w:r w:rsidR="006E6723">
        <w:rPr>
          <w:rFonts w:asciiTheme="minorEastAsia" w:eastAsiaTheme="minorEastAsia" w:hAnsiTheme="minorEastAsia"/>
          <w:color w:val="FF0000"/>
        </w:rPr>
        <w:t>.】</w:t>
      </w:r>
    </w:p>
    <w:p w:rsidR="006E6723" w:rsidRPr="006E6723" w:rsidRDefault="006E6723" w:rsidP="00001F08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b/>
          <w:color w:val="00B0F0"/>
        </w:rPr>
      </w:pPr>
      <w:r w:rsidRPr="006E6723">
        <w:rPr>
          <w:rFonts w:asciiTheme="minorEastAsia" w:eastAsiaTheme="minorEastAsia" w:hAnsiTheme="minorEastAsia" w:hint="eastAsia"/>
          <w:b/>
          <w:color w:val="00B0F0"/>
        </w:rPr>
        <w:t>(空一行)</w:t>
      </w:r>
    </w:p>
    <w:p w:rsidR="002651CF" w:rsidRPr="00026A01" w:rsidRDefault="002651CF" w:rsidP="00001F08">
      <w:pPr>
        <w:pStyle w:val="a3"/>
        <w:numPr>
          <w:ilvl w:val="0"/>
          <w:numId w:val="1"/>
        </w:numPr>
        <w:ind w:leftChars="0"/>
        <w:jc w:val="both"/>
        <w:rPr>
          <w:rFonts w:asciiTheme="minorEastAsia" w:eastAsiaTheme="minorEastAsia" w:hAnsiTheme="minorEastAsia"/>
          <w:b/>
        </w:rPr>
      </w:pPr>
      <w:r w:rsidRPr="000A1A74">
        <w:rPr>
          <w:rFonts w:asciiTheme="minorEastAsia" w:hAnsiTheme="minorEastAsia" w:hint="eastAsia"/>
          <w:b/>
        </w:rPr>
        <w:t>我的觀點：</w:t>
      </w:r>
      <w:r w:rsidRPr="000A1A74">
        <w:rPr>
          <w:rFonts w:asciiTheme="minorEastAsia" w:hAnsiTheme="minorEastAsia"/>
          <w:b/>
          <w:color w:val="FF0000"/>
        </w:rPr>
        <w:t>(勿更改字型及大小，</w:t>
      </w:r>
      <w:r w:rsidR="00026A01">
        <w:rPr>
          <w:rFonts w:asciiTheme="minorEastAsia" w:hAnsiTheme="minorEastAsia"/>
          <w:b/>
          <w:color w:val="FF0000"/>
        </w:rPr>
        <w:t>每段開頭需空兩格，</w:t>
      </w:r>
      <w:r w:rsidR="00026A01">
        <w:rPr>
          <w:rFonts w:asciiTheme="minorEastAsia" w:eastAsiaTheme="minorEastAsia" w:hAnsiTheme="minorEastAsia"/>
          <w:b/>
          <w:color w:val="FF0000"/>
        </w:rPr>
        <w:t>標點符號用全形</w:t>
      </w:r>
      <w:r w:rsidR="00026A01" w:rsidRPr="002651CF">
        <w:rPr>
          <w:rFonts w:asciiTheme="minorEastAsia" w:eastAsiaTheme="minorEastAsia" w:hAnsiTheme="minorEastAsia"/>
          <w:b/>
          <w:color w:val="FF0000"/>
        </w:rPr>
        <w:t>)</w:t>
      </w:r>
    </w:p>
    <w:p w:rsidR="002651CF" w:rsidRPr="002651CF" w:rsidRDefault="002651CF" w:rsidP="00001F08">
      <w:pPr>
        <w:ind w:firstLineChars="200" w:firstLine="480"/>
        <w:rPr>
          <w:rFonts w:asciiTheme="minorEastAsia" w:hAnsiTheme="minorEastAsia"/>
          <w:color w:val="F4B083" w:themeColor="accent2" w:themeTint="99"/>
        </w:rPr>
      </w:pPr>
      <w:r w:rsidRPr="002651CF">
        <w:rPr>
          <w:rFonts w:asciiTheme="minorEastAsia" w:hAnsiTheme="minorEastAsia" w:hint="eastAsia"/>
          <w:color w:val="F4B083" w:themeColor="accent2" w:themeTint="99"/>
        </w:rPr>
        <w:t>小學時就曾閱讀此書，但當時讀得懵懂、一知半解，經過了這幾年課業壓力及環境的轉換，也受了升學制度的洗禮後，再回頭看這本書，心境上自然有不同體會。</w:t>
      </w:r>
    </w:p>
    <w:p w:rsidR="002651CF" w:rsidRPr="002651CF" w:rsidRDefault="002651CF" w:rsidP="00001F08">
      <w:pPr>
        <w:ind w:firstLineChars="200" w:firstLine="480"/>
        <w:rPr>
          <w:rFonts w:asciiTheme="minorEastAsia" w:hAnsiTheme="minorEastAsia"/>
          <w:color w:val="F4B083" w:themeColor="accent2" w:themeTint="99"/>
        </w:rPr>
      </w:pPr>
      <w:r w:rsidRPr="002651CF">
        <w:rPr>
          <w:rFonts w:asciiTheme="minorEastAsia" w:hAnsiTheme="minorEastAsia" w:hint="eastAsia"/>
          <w:color w:val="F4B083" w:themeColor="accent2" w:themeTint="99"/>
        </w:rPr>
        <w:t>「我於時光洞口寫信</w:t>
      </w:r>
      <w:r w:rsidRPr="002651CF">
        <w:rPr>
          <w:rFonts w:asciiTheme="minorEastAsia" w:hAnsiTheme="minorEastAsia"/>
          <w:color w:val="F4B083" w:themeColor="accent2" w:themeTint="99"/>
        </w:rPr>
        <w:softHyphen/>
      </w:r>
      <w:r w:rsidRPr="002651CF">
        <w:rPr>
          <w:rFonts w:asciiTheme="minorEastAsia" w:hAnsiTheme="minorEastAsia"/>
          <w:color w:val="F4B083" w:themeColor="accent2" w:themeTint="99"/>
        </w:rPr>
        <w:softHyphen/>
      </w:r>
      <w:r w:rsidRPr="002651CF">
        <w:rPr>
          <w:rFonts w:asciiTheme="minorEastAsia" w:hAnsiTheme="minorEastAsia" w:hint="eastAsia"/>
          <w:color w:val="F4B083" w:themeColor="accent2" w:themeTint="99"/>
        </w:rPr>
        <w:t>—收信人是過去的我，年輕的你，厭世代的你；發信人是現在的我，走過人生冷風淒雨的我。」這是作者對此書的介紹，而我在閱讀時也不斷回頭檢視過去的自己，是否具備書中所述的成功特質及心靈強大呢？</w:t>
      </w:r>
    </w:p>
    <w:p w:rsidR="002651CF" w:rsidRPr="006E6723" w:rsidRDefault="006E6723" w:rsidP="00001F08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b/>
          <w:color w:val="00B0F0"/>
        </w:rPr>
      </w:pPr>
      <w:r w:rsidRPr="006E6723">
        <w:rPr>
          <w:rFonts w:asciiTheme="minorEastAsia" w:eastAsiaTheme="minorEastAsia" w:hAnsiTheme="minorEastAsia" w:hint="eastAsia"/>
          <w:b/>
          <w:color w:val="00B0F0"/>
        </w:rPr>
        <w:t>(空一行)</w:t>
      </w:r>
    </w:p>
    <w:p w:rsidR="002651CF" w:rsidRPr="000A1A74" w:rsidRDefault="002651CF" w:rsidP="00001F0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</w:rPr>
      </w:pPr>
      <w:r w:rsidRPr="000A1A74">
        <w:rPr>
          <w:rFonts w:asciiTheme="minorEastAsia" w:hAnsiTheme="minorEastAsia" w:hint="eastAsia"/>
          <w:b/>
        </w:rPr>
        <w:t>討論議題：</w:t>
      </w:r>
    </w:p>
    <w:p w:rsidR="002651CF" w:rsidRPr="002651CF" w:rsidRDefault="002651CF" w:rsidP="00001F08">
      <w:pPr>
        <w:ind w:firstLineChars="200" w:firstLine="480"/>
        <w:rPr>
          <w:rFonts w:asciiTheme="minorEastAsia" w:hAnsiTheme="minorEastAsia"/>
          <w:color w:val="F4B083" w:themeColor="accent2" w:themeTint="99"/>
        </w:rPr>
      </w:pPr>
      <w:r w:rsidRPr="002651CF">
        <w:rPr>
          <w:rFonts w:asciiTheme="minorEastAsia" w:hAnsiTheme="minorEastAsia" w:hint="eastAsia"/>
          <w:color w:val="F4B083" w:themeColor="accent2" w:themeTint="99"/>
        </w:rPr>
        <w:t>生活完全以彼此為中心，讓彼此生活愈縮愈小的「鎖鏈式愛情」，以及讓彼此愈來愈成熟、互相扶持的「隱藏線式愛情」哪個才能讓愛情繼續滋長、永保新鮮呢？</w:t>
      </w:r>
    </w:p>
    <w:p w:rsidR="00DE1AB9" w:rsidRPr="002651CF" w:rsidRDefault="003D7EC2" w:rsidP="00001F08"/>
    <w:sectPr w:rsidR="00DE1AB9" w:rsidRPr="002651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EC2" w:rsidRDefault="003D7EC2" w:rsidP="006E6723">
      <w:r>
        <w:separator/>
      </w:r>
    </w:p>
  </w:endnote>
  <w:endnote w:type="continuationSeparator" w:id="0">
    <w:p w:rsidR="003D7EC2" w:rsidRDefault="003D7EC2" w:rsidP="006E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EC2" w:rsidRDefault="003D7EC2" w:rsidP="006E6723">
      <w:r>
        <w:separator/>
      </w:r>
    </w:p>
  </w:footnote>
  <w:footnote w:type="continuationSeparator" w:id="0">
    <w:p w:rsidR="003D7EC2" w:rsidRDefault="003D7EC2" w:rsidP="006E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B3266"/>
    <w:multiLevelType w:val="hybridMultilevel"/>
    <w:tmpl w:val="31D04F30"/>
    <w:lvl w:ilvl="0" w:tplc="3F760850">
      <w:start w:val="1"/>
      <w:numFmt w:val="taiwaneseCountingThousand"/>
      <w:lvlText w:val="%1、"/>
      <w:lvlJc w:val="left"/>
      <w:pPr>
        <w:ind w:left="900" w:hanging="90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CF"/>
    <w:rsid w:val="00000ED1"/>
    <w:rsid w:val="00001F08"/>
    <w:rsid w:val="00026A01"/>
    <w:rsid w:val="000A1A74"/>
    <w:rsid w:val="000B42C9"/>
    <w:rsid w:val="002651CF"/>
    <w:rsid w:val="003D7EC2"/>
    <w:rsid w:val="00540BEE"/>
    <w:rsid w:val="005549B3"/>
    <w:rsid w:val="006E6723"/>
    <w:rsid w:val="007D6891"/>
    <w:rsid w:val="00876533"/>
    <w:rsid w:val="00A662F0"/>
    <w:rsid w:val="00CF7E06"/>
    <w:rsid w:val="00DD1519"/>
    <w:rsid w:val="00E7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3FCB78-6F20-4615-982F-0384816B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1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651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651C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4">
    <w:name w:val="非得獎名字"/>
    <w:basedOn w:val="a"/>
    <w:qFormat/>
    <w:rsid w:val="002651CF"/>
    <w:pPr>
      <w:jc w:val="center"/>
    </w:pPr>
    <w:rPr>
      <w:rFonts w:asciiTheme="minorEastAsia" w:hAnsiTheme="minorEastAsia"/>
      <w:b/>
      <w:sz w:val="28"/>
    </w:rPr>
  </w:style>
  <w:style w:type="paragraph" w:styleId="a5">
    <w:name w:val="header"/>
    <w:basedOn w:val="a"/>
    <w:link w:val="a6"/>
    <w:uiPriority w:val="99"/>
    <w:unhideWhenUsed/>
    <w:rsid w:val="006E6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67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6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67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2023-12-12T01:18:00Z</dcterms:created>
  <dcterms:modified xsi:type="dcterms:W3CDTF">2023-12-12T01:19:00Z</dcterms:modified>
</cp:coreProperties>
</file>