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CEFE7" w14:textId="7111125F" w:rsidR="003A2470" w:rsidRDefault="00CE1FE1">
      <w:r>
        <w:rPr>
          <w:rFonts w:hint="eastAsia"/>
        </w:rPr>
        <w:t>高二探究與實作</w:t>
      </w:r>
      <w:r>
        <w:rPr>
          <w:rFonts w:hint="eastAsia"/>
        </w:rPr>
        <w:t>A(</w:t>
      </w:r>
      <w:r>
        <w:rPr>
          <w:rFonts w:hint="eastAsia"/>
        </w:rPr>
        <w:t>地科王成安</w:t>
      </w:r>
      <w:r>
        <w:rPr>
          <w:rFonts w:hint="eastAsia"/>
        </w:rPr>
        <w:t>/</w:t>
      </w:r>
      <w:r>
        <w:rPr>
          <w:rFonts w:hint="eastAsia"/>
        </w:rPr>
        <w:t>物理賴</w:t>
      </w:r>
      <w:proofErr w:type="gramStart"/>
      <w:r>
        <w:rPr>
          <w:rFonts w:hint="eastAsia"/>
        </w:rPr>
        <w:t>郁</w:t>
      </w:r>
      <w:proofErr w:type="gramEnd"/>
      <w:r>
        <w:rPr>
          <w:rFonts w:hint="eastAsia"/>
        </w:rPr>
        <w:t>暉</w:t>
      </w:r>
      <w:r>
        <w:rPr>
          <w:rFonts w:hint="eastAsia"/>
        </w:rPr>
        <w:t>)</w:t>
      </w:r>
    </w:p>
    <w:p w14:paraId="6A1388F3" w14:textId="77777777" w:rsidR="00CE1FE1" w:rsidRDefault="00CE1FE1"/>
    <w:p w14:paraId="36FAAFDD" w14:textId="7F4A5D38" w:rsidR="00CE1FE1" w:rsidRDefault="00CE1FE1">
      <w:pPr>
        <w:rPr>
          <w:shd w:val="pct15" w:color="auto" w:fill="FFFFFF"/>
        </w:rPr>
      </w:pPr>
      <w:r>
        <w:rPr>
          <w:rFonts w:hint="eastAsia"/>
        </w:rPr>
        <w:t>請完成</w:t>
      </w:r>
      <w:r>
        <w:rPr>
          <w:rFonts w:hint="eastAsia"/>
        </w:rPr>
        <w:t>10-15</w:t>
      </w:r>
      <w:r>
        <w:rPr>
          <w:rFonts w:hint="eastAsia"/>
        </w:rPr>
        <w:t>分鐘科學操作影片</w:t>
      </w:r>
      <w:r w:rsidRPr="00CE1FE1">
        <w:rPr>
          <w:rFonts w:hint="eastAsia"/>
          <w:shd w:val="pct15" w:color="auto" w:fill="FFFFFF"/>
        </w:rPr>
        <w:t>兩部</w:t>
      </w:r>
    </w:p>
    <w:p w14:paraId="62E72EF8" w14:textId="5A01C339" w:rsidR="00CE1FE1" w:rsidRDefault="00CE1FE1">
      <w:pPr>
        <w:rPr>
          <w:shd w:val="pct15" w:color="auto" w:fill="FFFFFF"/>
        </w:rPr>
      </w:pPr>
    </w:p>
    <w:p w14:paraId="10AB4776" w14:textId="1B0E4F87" w:rsidR="00CE1FE1" w:rsidRPr="00CE1FE1" w:rsidRDefault="00CE1FE1">
      <w:r w:rsidRPr="00CE1FE1">
        <w:rPr>
          <w:rFonts w:hint="eastAsia"/>
        </w:rPr>
        <w:t>注意事項：</w:t>
      </w:r>
    </w:p>
    <w:p w14:paraId="5CBD5F2A" w14:textId="67F8A553" w:rsidR="00CE1FE1" w:rsidRDefault="00CE1FE1" w:rsidP="00CE1FE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影片畫面要求</w:t>
      </w:r>
    </w:p>
    <w:p w14:paraId="0F0DBB26" w14:textId="546D9C39" w:rsidR="00CE1FE1" w:rsidRDefault="00CE1FE1" w:rsidP="00CE1FE1">
      <w:pPr>
        <w:pStyle w:val="a3"/>
        <w:ind w:leftChars="0" w:left="360"/>
      </w:pPr>
      <w:r>
        <w:rPr>
          <w:rFonts w:hint="eastAsia"/>
        </w:rPr>
        <w:t>畫面必須包含操作者</w:t>
      </w:r>
      <w:r>
        <w:rPr>
          <w:rFonts w:hint="eastAsia"/>
        </w:rPr>
        <w:t>(</w:t>
      </w:r>
      <w:r>
        <w:rPr>
          <w:rFonts w:hint="eastAsia"/>
        </w:rPr>
        <w:t>你本人</w:t>
      </w:r>
      <w:r>
        <w:rPr>
          <w:rFonts w:hint="eastAsia"/>
        </w:rPr>
        <w:t>)</w:t>
      </w:r>
      <w:r>
        <w:rPr>
          <w:rFonts w:hint="eastAsia"/>
        </w:rPr>
        <w:t>、操作過程、講解過程</w:t>
      </w:r>
    </w:p>
    <w:p w14:paraId="0C0F0769" w14:textId="742586B9" w:rsidR="00CE1FE1" w:rsidRDefault="00CE1FE1" w:rsidP="00CE1FE1"/>
    <w:p w14:paraId="471EB61A" w14:textId="77777777" w:rsidR="00CE1FE1" w:rsidRDefault="00CE1FE1" w:rsidP="00CE1FE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繳交位置</w:t>
      </w:r>
    </w:p>
    <w:p w14:paraId="5EAE5E91" w14:textId="3476A82E" w:rsidR="00CE1FE1" w:rsidRDefault="00CE1FE1" w:rsidP="00CE1FE1">
      <w:pPr>
        <w:pStyle w:val="a3"/>
        <w:ind w:leftChars="0" w:left="360"/>
      </w:pPr>
      <w:r w:rsidRPr="00CE1FE1">
        <w:rPr>
          <w:rFonts w:hint="eastAsia"/>
        </w:rPr>
        <w:t>請於</w:t>
      </w:r>
      <w:r w:rsidRPr="00CE1FE1">
        <w:rPr>
          <w:rFonts w:hint="eastAsia"/>
        </w:rPr>
        <w:t>7/6</w:t>
      </w:r>
      <w:r w:rsidRPr="00CE1FE1">
        <w:rPr>
          <w:rFonts w:hint="eastAsia"/>
        </w:rPr>
        <w:t>中午</w:t>
      </w:r>
      <w:r w:rsidRPr="00CE1FE1">
        <w:rPr>
          <w:rFonts w:hint="eastAsia"/>
        </w:rPr>
        <w:t>12</w:t>
      </w:r>
      <w:r w:rsidRPr="00CE1FE1">
        <w:rPr>
          <w:rFonts w:hint="eastAsia"/>
        </w:rPr>
        <w:t>點之前傳到</w:t>
      </w:r>
      <w:r w:rsidRPr="00CE1FE1">
        <w:rPr>
          <w:rFonts w:hint="eastAsia"/>
        </w:rPr>
        <w:t xml:space="preserve"> a</w:t>
      </w:r>
      <w:r w:rsidRPr="00CE1FE1">
        <w:t>nnn1221@cyhs.tp.edu.tw</w:t>
      </w:r>
    </w:p>
    <w:p w14:paraId="014F0822" w14:textId="523D10CE" w:rsidR="00CE1FE1" w:rsidRDefault="00CE1FE1" w:rsidP="00CE1FE1"/>
    <w:p w14:paraId="0BBA7DBD" w14:textId="22118C85" w:rsidR="00CE1FE1" w:rsidRDefault="00CE1FE1" w:rsidP="00CE1FE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傳輸方式</w:t>
      </w:r>
    </w:p>
    <w:p w14:paraId="16488882" w14:textId="20BEF73B" w:rsidR="00CE1FE1" w:rsidRDefault="00CE1FE1" w:rsidP="00CE1FE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傳到自己的雲端空間並開放權限，郵寄空間位置到老師信箱。</w:t>
      </w:r>
    </w:p>
    <w:p w14:paraId="3F733735" w14:textId="0AC1C3D0" w:rsidR="00CE1FE1" w:rsidRDefault="00CE1FE1" w:rsidP="00CE1FE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傳輸到</w:t>
      </w:r>
      <w:r>
        <w:rPr>
          <w:rFonts w:hint="eastAsia"/>
        </w:rPr>
        <w:t>Y</w:t>
      </w:r>
      <w:r>
        <w:t>OUTUBE</w:t>
      </w:r>
      <w:r>
        <w:rPr>
          <w:rFonts w:hint="eastAsia"/>
        </w:rPr>
        <w:t>等影音平台，並開放權限或部分權限，郵寄此網址位置到老師信箱</w:t>
      </w:r>
    </w:p>
    <w:p w14:paraId="4681C207" w14:textId="7F6BF1E5" w:rsidR="00CE1FE1" w:rsidRDefault="00CE1FE1" w:rsidP="00CE1FE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其他任何能夠點擊網址即可看到影片的方式傳到老師信箱</w:t>
      </w:r>
    </w:p>
    <w:p w14:paraId="5DC5FBC5" w14:textId="41A867EF" w:rsidR="00CE1FE1" w:rsidRDefault="00CE1FE1" w:rsidP="00CE1FE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以上務必自行找別人測試過後，確實能夠打開並閱讀</w:t>
      </w:r>
    </w:p>
    <w:p w14:paraId="74A807A6" w14:textId="6B347A6C" w:rsidR="00CE1FE1" w:rsidRDefault="00CE1FE1" w:rsidP="00CE1FE1"/>
    <w:p w14:paraId="57498435" w14:textId="1685D312" w:rsidR="00CE1FE1" w:rsidRDefault="00CE1FE1" w:rsidP="00CE1FE1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逾時不候、若無法</w:t>
      </w:r>
      <w:proofErr w:type="gramStart"/>
      <w:r>
        <w:rPr>
          <w:rFonts w:hint="eastAsia"/>
        </w:rPr>
        <w:t>開啟也恕不</w:t>
      </w:r>
      <w:proofErr w:type="gramEnd"/>
      <w:r>
        <w:rPr>
          <w:rFonts w:hint="eastAsia"/>
        </w:rPr>
        <w:t>通過。</w:t>
      </w:r>
    </w:p>
    <w:sectPr w:rsidR="00CE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A03A4"/>
    <w:multiLevelType w:val="hybridMultilevel"/>
    <w:tmpl w:val="A2E2275A"/>
    <w:lvl w:ilvl="0" w:tplc="BA6EA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1E2017"/>
    <w:multiLevelType w:val="hybridMultilevel"/>
    <w:tmpl w:val="83D40076"/>
    <w:lvl w:ilvl="0" w:tplc="69264D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E1"/>
    <w:rsid w:val="003A2470"/>
    <w:rsid w:val="004B342A"/>
    <w:rsid w:val="00C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1B19"/>
  <w15:chartTrackingRefBased/>
  <w15:docId w15:val="{E923A5C4-5452-421F-9D53-17E6DF0E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E1"/>
    <w:pPr>
      <w:ind w:leftChars="200" w:left="480"/>
    </w:pPr>
  </w:style>
  <w:style w:type="character" w:styleId="a4">
    <w:name w:val="Hyperlink"/>
    <w:basedOn w:val="a0"/>
    <w:uiPriority w:val="99"/>
    <w:unhideWhenUsed/>
    <w:rsid w:val="00CE1FE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E1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2026-06-23T06:43:00Z</dcterms:created>
  <dcterms:modified xsi:type="dcterms:W3CDTF">2026-06-23T06:56:00Z</dcterms:modified>
</cp:coreProperties>
</file>